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71E" w:rsidRDefault="00623009" w:rsidP="009A671E">
      <w:pPr>
        <w:ind w:left="8652" w:firstLine="708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9A671E" w:rsidRDefault="009A671E" w:rsidP="009A671E">
      <w:pPr>
        <w:ind w:left="8652" w:firstLine="708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A671E" w:rsidRDefault="009A671E" w:rsidP="009A671E">
      <w:pPr>
        <w:ind w:left="8652" w:firstLine="708"/>
        <w:rPr>
          <w:sz w:val="28"/>
          <w:szCs w:val="28"/>
        </w:rPr>
      </w:pPr>
      <w:r>
        <w:rPr>
          <w:sz w:val="28"/>
          <w:szCs w:val="28"/>
        </w:rPr>
        <w:t>городского округа «Город Калининград»</w:t>
      </w:r>
    </w:p>
    <w:p w:rsidR="00D04E70" w:rsidRDefault="00D04E70" w:rsidP="00D04E70">
      <w:pPr>
        <w:ind w:left="8652" w:firstLine="708"/>
        <w:rPr>
          <w:sz w:val="28"/>
          <w:szCs w:val="28"/>
        </w:rPr>
      </w:pPr>
      <w:r>
        <w:rPr>
          <w:sz w:val="28"/>
          <w:szCs w:val="28"/>
        </w:rPr>
        <w:t>от «12»  августа  2014 г. № 1220</w:t>
      </w:r>
    </w:p>
    <w:p w:rsidR="009A671E" w:rsidRDefault="009A671E" w:rsidP="009A671E">
      <w:pPr>
        <w:ind w:left="8496" w:firstLine="708"/>
        <w:rPr>
          <w:sz w:val="28"/>
          <w:szCs w:val="28"/>
        </w:rPr>
      </w:pPr>
      <w:bookmarkStart w:id="0" w:name="_GoBack"/>
      <w:bookmarkEnd w:id="0"/>
    </w:p>
    <w:p w:rsidR="009A671E" w:rsidRPr="009A671E" w:rsidRDefault="009A671E" w:rsidP="009A671E">
      <w:pPr>
        <w:pStyle w:val="a4"/>
        <w:numPr>
          <w:ilvl w:val="0"/>
          <w:numId w:val="2"/>
        </w:numPr>
        <w:jc w:val="center"/>
        <w:rPr>
          <w:sz w:val="28"/>
          <w:szCs w:val="28"/>
        </w:rPr>
      </w:pPr>
      <w:r w:rsidRPr="009A671E">
        <w:rPr>
          <w:sz w:val="28"/>
          <w:szCs w:val="28"/>
        </w:rPr>
        <w:t>Объем финансовых потребностей на реализацию мероприятий программы</w:t>
      </w:r>
    </w:p>
    <w:p w:rsidR="009A671E" w:rsidRPr="003D2883" w:rsidRDefault="009A671E" w:rsidP="009A671E">
      <w:pPr>
        <w:pStyle w:val="a4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0"/>
        <w:gridCol w:w="3132"/>
        <w:gridCol w:w="2005"/>
        <w:gridCol w:w="1907"/>
        <w:gridCol w:w="1768"/>
        <w:gridCol w:w="1768"/>
        <w:gridCol w:w="1798"/>
        <w:gridCol w:w="1588"/>
      </w:tblGrid>
      <w:tr w:rsidR="001436B6" w:rsidRPr="00564E3F" w:rsidTr="001436B6">
        <w:trPr>
          <w:trHeight w:val="240"/>
        </w:trPr>
        <w:tc>
          <w:tcPr>
            <w:tcW w:w="277" w:type="pct"/>
            <w:vMerge w:val="restar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59" w:type="pct"/>
            <w:vMerge w:val="restart"/>
          </w:tcPr>
          <w:p w:rsidR="001436B6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78" w:type="pct"/>
            <w:vMerge w:val="restar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49" w:type="pct"/>
            <w:gridSpan w:val="4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Финансовые затраты, тыс. руб.</w:t>
            </w:r>
            <w:r>
              <w:rPr>
                <w:rStyle w:val="a3"/>
                <w:rFonts w:ascii="Times New Roman" w:hAnsi="Times New Roman"/>
                <w:sz w:val="22"/>
                <w:szCs w:val="22"/>
              </w:rPr>
              <w:footnoteReference w:id="1"/>
            </w:r>
          </w:p>
        </w:tc>
        <w:tc>
          <w:tcPr>
            <w:tcW w:w="537" w:type="pct"/>
            <w:vMerge w:val="restar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</w:p>
        </w:tc>
      </w:tr>
      <w:tr w:rsidR="001436B6" w:rsidRPr="00564E3F" w:rsidTr="001436B6">
        <w:trPr>
          <w:trHeight w:val="240"/>
        </w:trPr>
        <w:tc>
          <w:tcPr>
            <w:tcW w:w="277" w:type="pct"/>
            <w:vMerge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 г.</w:t>
            </w:r>
          </w:p>
        </w:tc>
        <w:tc>
          <w:tcPr>
            <w:tcW w:w="598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г.</w:t>
            </w:r>
          </w:p>
        </w:tc>
        <w:tc>
          <w:tcPr>
            <w:tcW w:w="598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 г.</w:t>
            </w:r>
          </w:p>
        </w:tc>
        <w:tc>
          <w:tcPr>
            <w:tcW w:w="608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37" w:type="pct"/>
            <w:vMerge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B6" w:rsidRPr="00564E3F" w:rsidTr="001436B6">
        <w:trPr>
          <w:trHeight w:val="240"/>
        </w:trPr>
        <w:tc>
          <w:tcPr>
            <w:tcW w:w="277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8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98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08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7" w:type="pct"/>
          </w:tcPr>
          <w:p w:rsidR="001436B6" w:rsidRPr="00564E3F" w:rsidRDefault="001436B6" w:rsidP="0014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671E" w:rsidRPr="00564E3F" w:rsidTr="001436B6">
        <w:trPr>
          <w:trHeight w:val="240"/>
        </w:trPr>
        <w:tc>
          <w:tcPr>
            <w:tcW w:w="1336" w:type="pct"/>
            <w:gridSpan w:val="2"/>
            <w:vMerge w:val="restar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потребности в финансовых ресурсах на выполнение программы, в том числе: </w:t>
            </w:r>
          </w:p>
        </w:tc>
        <w:tc>
          <w:tcPr>
            <w:tcW w:w="678" w:type="pc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645" w:type="pct"/>
          </w:tcPr>
          <w:p w:rsidR="009A671E" w:rsidRPr="00564E3F" w:rsidRDefault="00623009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354281,969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100000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241205</w:t>
            </w:r>
          </w:p>
        </w:tc>
        <w:tc>
          <w:tcPr>
            <w:tcW w:w="608" w:type="pct"/>
          </w:tcPr>
          <w:p w:rsidR="009A671E" w:rsidRPr="00564E3F" w:rsidRDefault="00623009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695486,969</w:t>
            </w:r>
          </w:p>
        </w:tc>
        <w:tc>
          <w:tcPr>
            <w:tcW w:w="537" w:type="pct"/>
            <w:vMerge w:val="restar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>КМИ</w:t>
            </w:r>
          </w:p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E3F">
              <w:rPr>
                <w:rFonts w:ascii="Times New Roman" w:hAnsi="Times New Roman" w:cs="Times New Roman"/>
                <w:sz w:val="24"/>
                <w:szCs w:val="24"/>
              </w:rPr>
              <w:t>КАиС</w:t>
            </w:r>
            <w:proofErr w:type="spellEnd"/>
          </w:p>
        </w:tc>
      </w:tr>
      <w:tr w:rsidR="00AB1E8D" w:rsidRPr="00564E3F" w:rsidTr="001436B6">
        <w:trPr>
          <w:trHeight w:val="240"/>
        </w:trPr>
        <w:tc>
          <w:tcPr>
            <w:tcW w:w="1336" w:type="pct"/>
            <w:gridSpan w:val="2"/>
            <w:vMerge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645" w:type="pct"/>
          </w:tcPr>
          <w:p w:rsidR="00AB1E8D" w:rsidRPr="00564E3F" w:rsidRDefault="00AB1E8D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93291,190</w:t>
            </w:r>
          </w:p>
        </w:tc>
        <w:tc>
          <w:tcPr>
            <w:tcW w:w="598" w:type="pct"/>
          </w:tcPr>
          <w:p w:rsidR="00AB1E8D" w:rsidRPr="00564E3F" w:rsidRDefault="00AB1E8D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AB1E8D" w:rsidRPr="00564E3F" w:rsidRDefault="00AB1E8D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AB1E8D" w:rsidRPr="00564E3F" w:rsidRDefault="00AB1E8D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93291,190</w:t>
            </w:r>
          </w:p>
        </w:tc>
        <w:tc>
          <w:tcPr>
            <w:tcW w:w="537" w:type="pct"/>
            <w:vMerge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E8D" w:rsidRPr="00564E3F" w:rsidTr="001436B6">
        <w:trPr>
          <w:trHeight w:val="240"/>
        </w:trPr>
        <w:tc>
          <w:tcPr>
            <w:tcW w:w="1336" w:type="pct"/>
            <w:gridSpan w:val="2"/>
            <w:vMerge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645" w:type="pct"/>
          </w:tcPr>
          <w:p w:rsidR="00AB1E8D" w:rsidRPr="00564E3F" w:rsidRDefault="00AB1E8D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73399,279</w:t>
            </w:r>
          </w:p>
        </w:tc>
        <w:tc>
          <w:tcPr>
            <w:tcW w:w="598" w:type="pct"/>
          </w:tcPr>
          <w:p w:rsidR="00AB1E8D" w:rsidRPr="00564E3F" w:rsidRDefault="00AB1E8D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AB1E8D" w:rsidRPr="00564E3F" w:rsidRDefault="00AB1E8D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AB1E8D" w:rsidRPr="00564E3F" w:rsidRDefault="00AB1E8D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73399,279</w:t>
            </w:r>
          </w:p>
        </w:tc>
        <w:tc>
          <w:tcPr>
            <w:tcW w:w="537" w:type="pct"/>
            <w:vMerge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1E" w:rsidRPr="00564E3F" w:rsidTr="001436B6">
        <w:trPr>
          <w:trHeight w:val="240"/>
        </w:trPr>
        <w:tc>
          <w:tcPr>
            <w:tcW w:w="1336" w:type="pct"/>
            <w:gridSpan w:val="2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645" w:type="pct"/>
          </w:tcPr>
          <w:p w:rsidR="009A671E" w:rsidRPr="00564E3F" w:rsidRDefault="00623009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187591,500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100000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241205</w:t>
            </w:r>
          </w:p>
        </w:tc>
        <w:tc>
          <w:tcPr>
            <w:tcW w:w="608" w:type="pct"/>
          </w:tcPr>
          <w:p w:rsidR="009A671E" w:rsidRPr="00564E3F" w:rsidRDefault="00623009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528796,5</w:t>
            </w:r>
          </w:p>
        </w:tc>
        <w:tc>
          <w:tcPr>
            <w:tcW w:w="537" w:type="pct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1E" w:rsidRPr="00564E3F" w:rsidTr="001436B6">
        <w:trPr>
          <w:trHeight w:val="240"/>
        </w:trPr>
        <w:tc>
          <w:tcPr>
            <w:tcW w:w="1336" w:type="pct"/>
            <w:gridSpan w:val="2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ПБП    </w:t>
            </w:r>
          </w:p>
        </w:tc>
        <w:tc>
          <w:tcPr>
            <w:tcW w:w="645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1E" w:rsidRPr="00564E3F" w:rsidTr="001436B6">
        <w:trPr>
          <w:trHeight w:val="240"/>
        </w:trPr>
        <w:tc>
          <w:tcPr>
            <w:tcW w:w="1336" w:type="pct"/>
            <w:gridSpan w:val="2"/>
            <w:vMerge w:val="restar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 Главный распорядитель бюджетных средств комитет муниципального имущества и земельных ресурсов</w:t>
            </w:r>
          </w:p>
        </w:tc>
        <w:tc>
          <w:tcPr>
            <w:tcW w:w="678" w:type="pc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645" w:type="pct"/>
          </w:tcPr>
          <w:p w:rsidR="009A671E" w:rsidRPr="00564E3F" w:rsidRDefault="00623009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351781,969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100000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241205</w:t>
            </w:r>
          </w:p>
        </w:tc>
        <w:tc>
          <w:tcPr>
            <w:tcW w:w="608" w:type="pct"/>
          </w:tcPr>
          <w:p w:rsidR="009A671E" w:rsidRPr="00564E3F" w:rsidRDefault="009279D7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692986,969</w:t>
            </w:r>
          </w:p>
        </w:tc>
        <w:tc>
          <w:tcPr>
            <w:tcW w:w="537" w:type="pct"/>
            <w:vMerge w:val="restar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>КМИ</w:t>
            </w:r>
          </w:p>
        </w:tc>
      </w:tr>
      <w:tr w:rsidR="00AB1E8D" w:rsidRPr="00564E3F" w:rsidTr="001436B6">
        <w:trPr>
          <w:trHeight w:val="240"/>
        </w:trPr>
        <w:tc>
          <w:tcPr>
            <w:tcW w:w="1336" w:type="pct"/>
            <w:gridSpan w:val="2"/>
            <w:vMerge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645" w:type="pct"/>
          </w:tcPr>
          <w:p w:rsidR="00AB1E8D" w:rsidRPr="00564E3F" w:rsidRDefault="00AB1E8D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93291,190</w:t>
            </w:r>
          </w:p>
        </w:tc>
        <w:tc>
          <w:tcPr>
            <w:tcW w:w="598" w:type="pct"/>
          </w:tcPr>
          <w:p w:rsidR="00AB1E8D" w:rsidRPr="00564E3F" w:rsidRDefault="00AB1E8D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AB1E8D" w:rsidRPr="00564E3F" w:rsidRDefault="00AB1E8D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AB1E8D" w:rsidRPr="00564E3F" w:rsidRDefault="00AB1E8D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93291,190</w:t>
            </w:r>
          </w:p>
        </w:tc>
        <w:tc>
          <w:tcPr>
            <w:tcW w:w="537" w:type="pct"/>
            <w:vMerge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E8D" w:rsidRPr="00564E3F" w:rsidTr="001436B6">
        <w:trPr>
          <w:trHeight w:val="240"/>
        </w:trPr>
        <w:tc>
          <w:tcPr>
            <w:tcW w:w="1336" w:type="pct"/>
            <w:gridSpan w:val="2"/>
            <w:vMerge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645" w:type="pct"/>
          </w:tcPr>
          <w:p w:rsidR="00AB1E8D" w:rsidRPr="00564E3F" w:rsidRDefault="00AB1E8D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73399,279</w:t>
            </w:r>
          </w:p>
        </w:tc>
        <w:tc>
          <w:tcPr>
            <w:tcW w:w="598" w:type="pct"/>
          </w:tcPr>
          <w:p w:rsidR="00AB1E8D" w:rsidRPr="00564E3F" w:rsidRDefault="00AB1E8D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AB1E8D" w:rsidRPr="00564E3F" w:rsidRDefault="00AB1E8D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AB1E8D" w:rsidRPr="00564E3F" w:rsidRDefault="00AB1E8D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73399,279</w:t>
            </w:r>
          </w:p>
        </w:tc>
        <w:tc>
          <w:tcPr>
            <w:tcW w:w="537" w:type="pct"/>
            <w:vMerge/>
          </w:tcPr>
          <w:p w:rsidR="00AB1E8D" w:rsidRPr="00564E3F" w:rsidRDefault="00AB1E8D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1E" w:rsidRPr="00564E3F" w:rsidTr="001436B6">
        <w:trPr>
          <w:trHeight w:val="240"/>
        </w:trPr>
        <w:tc>
          <w:tcPr>
            <w:tcW w:w="1336" w:type="pct"/>
            <w:gridSpan w:val="2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645" w:type="pct"/>
          </w:tcPr>
          <w:p w:rsidR="009A671E" w:rsidRPr="00564E3F" w:rsidRDefault="00623009" w:rsidP="00A76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185091,500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100000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241205</w:t>
            </w:r>
          </w:p>
        </w:tc>
        <w:tc>
          <w:tcPr>
            <w:tcW w:w="608" w:type="pct"/>
          </w:tcPr>
          <w:p w:rsidR="009A671E" w:rsidRPr="00564E3F" w:rsidRDefault="009279D7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526296,500</w:t>
            </w:r>
          </w:p>
        </w:tc>
        <w:tc>
          <w:tcPr>
            <w:tcW w:w="537" w:type="pct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1E" w:rsidRPr="00564E3F" w:rsidTr="001436B6">
        <w:trPr>
          <w:trHeight w:val="240"/>
        </w:trPr>
        <w:tc>
          <w:tcPr>
            <w:tcW w:w="1336" w:type="pct"/>
            <w:gridSpan w:val="2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ПБП    </w:t>
            </w:r>
          </w:p>
        </w:tc>
        <w:tc>
          <w:tcPr>
            <w:tcW w:w="645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1E" w:rsidRPr="00564E3F" w:rsidTr="001436B6">
        <w:trPr>
          <w:trHeight w:val="240"/>
        </w:trPr>
        <w:tc>
          <w:tcPr>
            <w:tcW w:w="1336" w:type="pct"/>
            <w:gridSpan w:val="2"/>
            <w:vMerge w:val="restar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 комитет архитектуры и строительства</w:t>
            </w:r>
          </w:p>
        </w:tc>
        <w:tc>
          <w:tcPr>
            <w:tcW w:w="678" w:type="pc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645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37" w:type="pct"/>
            <w:vMerge w:val="restar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E3F">
              <w:rPr>
                <w:rFonts w:ascii="Times New Roman" w:hAnsi="Times New Roman" w:cs="Times New Roman"/>
                <w:sz w:val="24"/>
                <w:szCs w:val="24"/>
              </w:rPr>
              <w:t>КАиС</w:t>
            </w:r>
            <w:proofErr w:type="spellEnd"/>
          </w:p>
        </w:tc>
      </w:tr>
      <w:tr w:rsidR="009A671E" w:rsidRPr="00564E3F" w:rsidTr="001436B6">
        <w:trPr>
          <w:trHeight w:val="240"/>
        </w:trPr>
        <w:tc>
          <w:tcPr>
            <w:tcW w:w="1336" w:type="pct"/>
            <w:gridSpan w:val="2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645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1E" w:rsidRPr="00564E3F" w:rsidTr="001436B6">
        <w:trPr>
          <w:trHeight w:val="240"/>
        </w:trPr>
        <w:tc>
          <w:tcPr>
            <w:tcW w:w="1336" w:type="pct"/>
            <w:gridSpan w:val="2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645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1E" w:rsidRPr="00564E3F" w:rsidTr="001436B6">
        <w:trPr>
          <w:trHeight w:val="240"/>
        </w:trPr>
        <w:tc>
          <w:tcPr>
            <w:tcW w:w="1336" w:type="pct"/>
            <w:gridSpan w:val="2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645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37" w:type="pct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71E" w:rsidRPr="00564E3F" w:rsidTr="001436B6">
        <w:trPr>
          <w:trHeight w:val="65"/>
        </w:trPr>
        <w:tc>
          <w:tcPr>
            <w:tcW w:w="1336" w:type="pct"/>
            <w:gridSpan w:val="2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ПБП    </w:t>
            </w:r>
          </w:p>
        </w:tc>
        <w:tc>
          <w:tcPr>
            <w:tcW w:w="645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9A671E" w:rsidRPr="00564E3F" w:rsidRDefault="009A671E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</w:tcPr>
          <w:p w:rsidR="009A671E" w:rsidRPr="00564E3F" w:rsidRDefault="009A671E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B6" w:rsidRPr="00564E3F" w:rsidTr="001436B6">
        <w:trPr>
          <w:trHeight w:val="240"/>
        </w:trPr>
        <w:tc>
          <w:tcPr>
            <w:tcW w:w="277" w:type="pct"/>
            <w:vMerge w:val="restart"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9" w:type="pct"/>
            <w:vMerge w:val="restart"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или строительство жилых помещений для предоставления гражданам, проживающим в аварийном жилищном фонде</w:t>
            </w:r>
          </w:p>
        </w:tc>
        <w:tc>
          <w:tcPr>
            <w:tcW w:w="678" w:type="pct"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5" w:type="pct"/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349431,969</w:t>
            </w:r>
          </w:p>
        </w:tc>
        <w:tc>
          <w:tcPr>
            <w:tcW w:w="598" w:type="pct"/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97500</w:t>
            </w:r>
          </w:p>
        </w:tc>
        <w:tc>
          <w:tcPr>
            <w:tcW w:w="598" w:type="pct"/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181028</w:t>
            </w:r>
          </w:p>
        </w:tc>
        <w:tc>
          <w:tcPr>
            <w:tcW w:w="608" w:type="pct"/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627959,969</w:t>
            </w:r>
          </w:p>
        </w:tc>
        <w:tc>
          <w:tcPr>
            <w:tcW w:w="537" w:type="pct"/>
            <w:vMerge w:val="restart"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КМИ</w:t>
            </w:r>
          </w:p>
        </w:tc>
      </w:tr>
      <w:tr w:rsidR="001436B6" w:rsidRPr="00564E3F" w:rsidTr="001436B6">
        <w:trPr>
          <w:trHeight w:val="240"/>
        </w:trPr>
        <w:tc>
          <w:tcPr>
            <w:tcW w:w="277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93291,190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  <w:tcBorders>
              <w:bottom w:val="single" w:sz="4" w:space="0" w:color="auto"/>
            </w:tcBorders>
          </w:tcPr>
          <w:p w:rsidR="001436B6" w:rsidRPr="00564E3F" w:rsidRDefault="001436B6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93291,190</w:t>
            </w:r>
          </w:p>
        </w:tc>
        <w:tc>
          <w:tcPr>
            <w:tcW w:w="537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B6" w:rsidRPr="00564E3F" w:rsidTr="001436B6">
        <w:trPr>
          <w:trHeight w:val="239"/>
        </w:trPr>
        <w:tc>
          <w:tcPr>
            <w:tcW w:w="277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4E3F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645" w:type="pct"/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73399,279</w:t>
            </w:r>
          </w:p>
        </w:tc>
        <w:tc>
          <w:tcPr>
            <w:tcW w:w="598" w:type="pct"/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</w:tcPr>
          <w:p w:rsidR="001436B6" w:rsidRPr="00564E3F" w:rsidRDefault="001436B6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3F">
              <w:rPr>
                <w:rFonts w:ascii="Times New Roman" w:hAnsi="Times New Roman" w:cs="Times New Roman"/>
                <w:sz w:val="22"/>
                <w:szCs w:val="22"/>
              </w:rPr>
              <w:t>73399,279</w:t>
            </w:r>
          </w:p>
        </w:tc>
        <w:tc>
          <w:tcPr>
            <w:tcW w:w="537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B6" w:rsidRPr="00564E3F" w:rsidTr="001436B6">
        <w:trPr>
          <w:trHeight w:val="243"/>
        </w:trPr>
        <w:tc>
          <w:tcPr>
            <w:tcW w:w="277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45" w:type="pct"/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182741,500</w:t>
            </w:r>
          </w:p>
        </w:tc>
        <w:tc>
          <w:tcPr>
            <w:tcW w:w="598" w:type="pct"/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97500</w:t>
            </w:r>
          </w:p>
        </w:tc>
        <w:tc>
          <w:tcPr>
            <w:tcW w:w="598" w:type="pct"/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181028</w:t>
            </w:r>
          </w:p>
        </w:tc>
        <w:tc>
          <w:tcPr>
            <w:tcW w:w="608" w:type="pct"/>
          </w:tcPr>
          <w:p w:rsidR="001436B6" w:rsidRPr="00564E3F" w:rsidRDefault="001436B6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461269,500</w:t>
            </w:r>
          </w:p>
        </w:tc>
        <w:tc>
          <w:tcPr>
            <w:tcW w:w="537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B6" w:rsidRPr="00564E3F" w:rsidTr="001436B6">
        <w:trPr>
          <w:trHeight w:val="375"/>
        </w:trPr>
        <w:tc>
          <w:tcPr>
            <w:tcW w:w="277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ПБП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1436B6" w:rsidRPr="00564E3F" w:rsidRDefault="001436B6" w:rsidP="00DD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  <w:tcBorders>
              <w:bottom w:val="single" w:sz="4" w:space="0" w:color="auto"/>
            </w:tcBorders>
          </w:tcPr>
          <w:p w:rsidR="001436B6" w:rsidRPr="00564E3F" w:rsidRDefault="001436B6" w:rsidP="00BD4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</w:tcPr>
          <w:p w:rsidR="001436B6" w:rsidRPr="00564E3F" w:rsidRDefault="001436B6" w:rsidP="00DD5A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B6" w:rsidRPr="00564E3F" w:rsidTr="001436B6">
        <w:trPr>
          <w:trHeight w:val="240"/>
        </w:trPr>
        <w:tc>
          <w:tcPr>
            <w:tcW w:w="277" w:type="pct"/>
          </w:tcPr>
          <w:p w:rsidR="001436B6" w:rsidRPr="00564E3F" w:rsidRDefault="001436B6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9" w:type="pct"/>
          </w:tcPr>
          <w:p w:rsidR="001436B6" w:rsidRPr="00564E3F" w:rsidRDefault="001436B6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</w:tcBorders>
          </w:tcPr>
          <w:p w:rsidR="001436B6" w:rsidRPr="00564E3F" w:rsidRDefault="001436B6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</w:tcBorders>
          </w:tcPr>
          <w:p w:rsidR="001436B6" w:rsidRPr="00564E3F" w:rsidRDefault="001436B6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8" w:type="pct"/>
            <w:tcBorders>
              <w:top w:val="single" w:sz="4" w:space="0" w:color="auto"/>
            </w:tcBorders>
          </w:tcPr>
          <w:p w:rsidR="001436B6" w:rsidRPr="00564E3F" w:rsidRDefault="001436B6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</w:tcBorders>
          </w:tcPr>
          <w:p w:rsidR="001436B6" w:rsidRPr="00564E3F" w:rsidRDefault="001436B6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</w:tcBorders>
          </w:tcPr>
          <w:p w:rsidR="001436B6" w:rsidRPr="00564E3F" w:rsidRDefault="001436B6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7" w:type="pct"/>
          </w:tcPr>
          <w:p w:rsidR="001436B6" w:rsidRPr="00564E3F" w:rsidRDefault="001436B6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74C0" w:rsidRPr="00DF462A" w:rsidTr="00BA3C03">
        <w:trPr>
          <w:trHeight w:val="240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>Снос многоквартирных домов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226A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62A">
              <w:rPr>
                <w:rFonts w:ascii="Times New Roman" w:hAnsi="Times New Roman" w:cs="Times New Roman"/>
                <w:sz w:val="24"/>
                <w:szCs w:val="24"/>
              </w:rPr>
              <w:t>КАиС</w:t>
            </w:r>
            <w:proofErr w:type="spellEnd"/>
          </w:p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4C0" w:rsidRPr="00DF462A" w:rsidTr="00BA3C03">
        <w:trPr>
          <w:trHeight w:val="24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226A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4C0" w:rsidRPr="00DF462A" w:rsidTr="00BA3C03">
        <w:trPr>
          <w:trHeight w:val="24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226A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4C0" w:rsidRPr="00DF462A" w:rsidTr="00BA3C03">
        <w:trPr>
          <w:trHeight w:val="24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226A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4C0" w:rsidRPr="00DF462A" w:rsidTr="00BA3C03">
        <w:trPr>
          <w:trHeight w:val="240"/>
        </w:trPr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226A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 xml:space="preserve">ПБП   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4C0" w:rsidRPr="00DF462A" w:rsidTr="00846499">
        <w:trPr>
          <w:trHeight w:val="240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>Приобретение или строительство жилых помещений для предоставления гражданам, проживающим в муниципальных жилых помещениях, признанных непригодными для проживания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226A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2350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60177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65027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>КМИ</w:t>
            </w:r>
          </w:p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4C0" w:rsidRPr="00DF462A" w:rsidTr="00846499">
        <w:trPr>
          <w:trHeight w:val="24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226A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4C0" w:rsidRPr="00DF462A" w:rsidTr="00846499">
        <w:trPr>
          <w:trHeight w:val="24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226A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4C0" w:rsidRPr="00DF462A" w:rsidTr="00846499">
        <w:trPr>
          <w:trHeight w:val="24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226A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2350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60177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65027</w:t>
            </w: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4C0" w:rsidRPr="00933703" w:rsidTr="00846499">
        <w:trPr>
          <w:trHeight w:val="240"/>
        </w:trPr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226A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462A">
              <w:rPr>
                <w:rFonts w:ascii="Times New Roman" w:hAnsi="Times New Roman" w:cs="Times New Roman"/>
                <w:sz w:val="24"/>
                <w:szCs w:val="24"/>
              </w:rPr>
              <w:t xml:space="preserve">ПБП   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DF462A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A70FEC" w:rsidRDefault="000A74C0" w:rsidP="008B29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6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C0" w:rsidRPr="00933703" w:rsidRDefault="000A74C0" w:rsidP="000A74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71E" w:rsidRDefault="009A671E" w:rsidP="009A671E"/>
    <w:p w:rsidR="00F13116" w:rsidRDefault="00F13116" w:rsidP="009A671E"/>
    <w:p w:rsidR="009A671E" w:rsidRDefault="009A671E" w:rsidP="009A671E"/>
    <w:p w:rsidR="000601EE" w:rsidRDefault="000601EE"/>
    <w:sectPr w:rsidR="000601EE" w:rsidSect="001436B6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6D1" w:rsidRDefault="008326D1" w:rsidP="009A671E">
      <w:r>
        <w:separator/>
      </w:r>
    </w:p>
  </w:endnote>
  <w:endnote w:type="continuationSeparator" w:id="0">
    <w:p w:rsidR="008326D1" w:rsidRDefault="008326D1" w:rsidP="009A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6D1" w:rsidRDefault="008326D1" w:rsidP="009A671E">
      <w:r>
        <w:separator/>
      </w:r>
    </w:p>
  </w:footnote>
  <w:footnote w:type="continuationSeparator" w:id="0">
    <w:p w:rsidR="008326D1" w:rsidRDefault="008326D1" w:rsidP="009A671E">
      <w:r>
        <w:continuationSeparator/>
      </w:r>
    </w:p>
  </w:footnote>
  <w:footnote w:id="1">
    <w:p w:rsidR="001436B6" w:rsidRDefault="001436B6">
      <w:pPr>
        <w:pStyle w:val="ab"/>
      </w:pPr>
      <w:r>
        <w:rPr>
          <w:rStyle w:val="a3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196539"/>
      <w:docPartObj>
        <w:docPartGallery w:val="Page Numbers (Top of Page)"/>
        <w:docPartUnique/>
      </w:docPartObj>
    </w:sdtPr>
    <w:sdtEndPr/>
    <w:sdtContent>
      <w:p w:rsidR="009A671E" w:rsidRDefault="009A67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E70">
          <w:rPr>
            <w:noProof/>
          </w:rPr>
          <w:t>2</w:t>
        </w:r>
        <w:r>
          <w:fldChar w:fldCharType="end"/>
        </w:r>
      </w:p>
    </w:sdtContent>
  </w:sdt>
  <w:p w:rsidR="009A671E" w:rsidRDefault="009A67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C7B60"/>
    <w:multiLevelType w:val="hybridMultilevel"/>
    <w:tmpl w:val="42204B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D3A21"/>
    <w:multiLevelType w:val="singleLevel"/>
    <w:tmpl w:val="6292E0FE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9F"/>
    <w:rsid w:val="000601EE"/>
    <w:rsid w:val="000A74C0"/>
    <w:rsid w:val="000B701B"/>
    <w:rsid w:val="001436B6"/>
    <w:rsid w:val="00226A91"/>
    <w:rsid w:val="0036308D"/>
    <w:rsid w:val="00564E3F"/>
    <w:rsid w:val="00623009"/>
    <w:rsid w:val="00701E42"/>
    <w:rsid w:val="00710094"/>
    <w:rsid w:val="0082649F"/>
    <w:rsid w:val="008326D1"/>
    <w:rsid w:val="00890A11"/>
    <w:rsid w:val="009279D7"/>
    <w:rsid w:val="009748D3"/>
    <w:rsid w:val="009A671E"/>
    <w:rsid w:val="00A76B1A"/>
    <w:rsid w:val="00AB1E8D"/>
    <w:rsid w:val="00BE4684"/>
    <w:rsid w:val="00C34013"/>
    <w:rsid w:val="00D04E70"/>
    <w:rsid w:val="00DF462A"/>
    <w:rsid w:val="00F1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7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A67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rsid w:val="009A671E"/>
    <w:rPr>
      <w:rFonts w:cs="Times New Roman"/>
      <w:vertAlign w:val="superscript"/>
    </w:rPr>
  </w:style>
  <w:style w:type="paragraph" w:styleId="a4">
    <w:name w:val="List Paragraph"/>
    <w:basedOn w:val="a"/>
    <w:uiPriority w:val="34"/>
    <w:qFormat/>
    <w:rsid w:val="009A67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A67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67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A67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67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F13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F13116"/>
    <w:pPr>
      <w:jc w:val="both"/>
    </w:pPr>
    <w:rPr>
      <w:rFonts w:ascii="Arial" w:hAnsi="Arial" w:cs="Arial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1436B6"/>
  </w:style>
  <w:style w:type="character" w:customStyle="1" w:styleId="ac">
    <w:name w:val="Текст сноски Знак"/>
    <w:basedOn w:val="a0"/>
    <w:link w:val="ab"/>
    <w:uiPriority w:val="99"/>
    <w:semiHidden/>
    <w:rsid w:val="001436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7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A67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rsid w:val="009A671E"/>
    <w:rPr>
      <w:rFonts w:cs="Times New Roman"/>
      <w:vertAlign w:val="superscript"/>
    </w:rPr>
  </w:style>
  <w:style w:type="paragraph" w:styleId="a4">
    <w:name w:val="List Paragraph"/>
    <w:basedOn w:val="a"/>
    <w:uiPriority w:val="34"/>
    <w:qFormat/>
    <w:rsid w:val="009A67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A67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67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A67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67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F13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F13116"/>
    <w:pPr>
      <w:jc w:val="both"/>
    </w:pPr>
    <w:rPr>
      <w:rFonts w:ascii="Arial" w:hAnsi="Arial" w:cs="Arial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1436B6"/>
  </w:style>
  <w:style w:type="character" w:customStyle="1" w:styleId="ac">
    <w:name w:val="Текст сноски Знак"/>
    <w:basedOn w:val="a0"/>
    <w:link w:val="ab"/>
    <w:uiPriority w:val="99"/>
    <w:semiHidden/>
    <w:rsid w:val="001436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5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926CE-92FE-4205-95DC-44F7A32F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Семененя Олеся Алексеевна</dc:creator>
  <cp:keywords/>
  <dc:description/>
  <cp:lastModifiedBy>Матюшина Ольга Александровна (OLGA1 - Матюшина)</cp:lastModifiedBy>
  <cp:revision>13</cp:revision>
  <dcterms:created xsi:type="dcterms:W3CDTF">2014-03-27T08:47:00Z</dcterms:created>
  <dcterms:modified xsi:type="dcterms:W3CDTF">2014-08-14T12:56:00Z</dcterms:modified>
</cp:coreProperties>
</file>